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B07525" w14:textId="77777777" w:rsidR="005C1A58" w:rsidRPr="00FB12D7" w:rsidRDefault="005C1A58" w:rsidP="005C1A58">
      <w:pPr>
        <w:tabs>
          <w:tab w:val="left" w:pos="3686"/>
        </w:tabs>
        <w:jc w:val="center"/>
        <w:rPr>
          <w:rFonts w:asciiTheme="minorHAnsi" w:hAnsiTheme="minorHAnsi" w:cstheme="minorHAnsi"/>
          <w:b/>
          <w:noProof/>
        </w:rPr>
      </w:pPr>
    </w:p>
    <w:p w14:paraId="138AECF4" w14:textId="6FB45652" w:rsidR="005C1A58" w:rsidRPr="00FB12D7" w:rsidRDefault="005C1A58" w:rsidP="005C1A5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inorHAnsi" w:eastAsia="Verdana" w:hAnsiTheme="minorHAnsi" w:cstheme="minorHAnsi"/>
          <w:b/>
          <w:smallCaps/>
          <w:color w:val="7F7F7F"/>
          <w:sz w:val="32"/>
          <w:szCs w:val="32"/>
        </w:rPr>
      </w:pPr>
      <w:r w:rsidRPr="00FB12D7">
        <w:rPr>
          <w:rFonts w:asciiTheme="minorHAnsi" w:eastAsia="Verdana" w:hAnsiTheme="minorHAnsi" w:cstheme="minorHAnsi"/>
          <w:b/>
          <w:smallCaps/>
          <w:sz w:val="32"/>
          <w:szCs w:val="32"/>
        </w:rPr>
        <w:t>gruppo di lavoro operativo</w:t>
      </w:r>
      <w:r w:rsidRPr="00FB12D7">
        <w:rPr>
          <w:rFonts w:asciiTheme="minorHAnsi" w:eastAsia="Verdana" w:hAnsiTheme="minorHAnsi" w:cstheme="minorHAnsi"/>
          <w:b/>
          <w:smallCaps/>
          <w:color w:val="7F7F7F"/>
          <w:sz w:val="32"/>
          <w:szCs w:val="32"/>
        </w:rPr>
        <w:t xml:space="preserve"> </w:t>
      </w:r>
      <w:r w:rsidRPr="00FB12D7">
        <w:rPr>
          <w:rFonts w:asciiTheme="minorHAnsi" w:eastAsia="Verdana" w:hAnsiTheme="minorHAnsi" w:cstheme="minorHAnsi"/>
          <w:b/>
          <w:smallCaps/>
          <w:sz w:val="32"/>
          <w:szCs w:val="32"/>
        </w:rPr>
        <w:t xml:space="preserve">A.S. </w:t>
      </w:r>
      <w:r w:rsidR="003707E0" w:rsidRPr="00FB12D7">
        <w:rPr>
          <w:rFonts w:asciiTheme="minorHAnsi" w:eastAsia="Verdana" w:hAnsiTheme="minorHAnsi" w:cstheme="minorHAnsi"/>
          <w:bCs/>
          <w:smallCaps/>
          <w:sz w:val="32"/>
          <w:szCs w:val="32"/>
        </w:rPr>
        <w:t>__________</w:t>
      </w:r>
    </w:p>
    <w:p w14:paraId="53B0FE51" w14:textId="77777777" w:rsidR="005C1A58" w:rsidRPr="00FB12D7" w:rsidRDefault="005C1A58" w:rsidP="005C1A58">
      <w:pPr>
        <w:pBdr>
          <w:top w:val="nil"/>
          <w:left w:val="nil"/>
          <w:bottom w:val="single" w:sz="4" w:space="4" w:color="000000"/>
          <w:right w:val="nil"/>
          <w:between w:val="nil"/>
        </w:pBdr>
        <w:jc w:val="center"/>
        <w:rPr>
          <w:rFonts w:asciiTheme="minorHAnsi" w:eastAsia="Verdana" w:hAnsiTheme="minorHAnsi" w:cstheme="minorHAnsi"/>
          <w:b/>
          <w:smallCaps/>
          <w:color w:val="000000"/>
          <w:sz w:val="32"/>
          <w:szCs w:val="32"/>
        </w:rPr>
      </w:pPr>
    </w:p>
    <w:p w14:paraId="481953AD" w14:textId="109EEA01" w:rsidR="005C1A58" w:rsidRPr="00FB12D7" w:rsidRDefault="005C1A58" w:rsidP="005C1A58">
      <w:pPr>
        <w:pBdr>
          <w:top w:val="nil"/>
          <w:left w:val="nil"/>
          <w:bottom w:val="single" w:sz="4" w:space="4" w:color="000000"/>
          <w:right w:val="nil"/>
          <w:between w:val="nil"/>
        </w:pBdr>
        <w:jc w:val="center"/>
        <w:rPr>
          <w:rFonts w:asciiTheme="minorHAnsi" w:eastAsia="Verdana" w:hAnsiTheme="minorHAnsi" w:cstheme="minorHAnsi"/>
          <w:b/>
          <w:smallCaps/>
          <w:color w:val="000000"/>
          <w:sz w:val="32"/>
          <w:szCs w:val="32"/>
        </w:rPr>
      </w:pPr>
      <w:r w:rsidRPr="00FB12D7">
        <w:rPr>
          <w:rFonts w:asciiTheme="minorHAnsi" w:eastAsia="Verdana" w:hAnsiTheme="minorHAnsi" w:cstheme="minorHAnsi"/>
          <w:b/>
          <w:smallCaps/>
          <w:color w:val="000000"/>
          <w:sz w:val="32"/>
          <w:szCs w:val="32"/>
        </w:rPr>
        <w:t xml:space="preserve">Verbale N. </w:t>
      </w:r>
      <w:r w:rsidR="00E85C8A" w:rsidRPr="00FB12D7">
        <w:rPr>
          <w:rFonts w:asciiTheme="minorHAnsi" w:eastAsia="Verdana" w:hAnsiTheme="minorHAnsi" w:cstheme="minorHAnsi"/>
          <w:b/>
          <w:smallCaps/>
          <w:color w:val="000000"/>
          <w:sz w:val="32"/>
          <w:szCs w:val="32"/>
        </w:rPr>
        <w:t>1</w:t>
      </w:r>
      <w:r w:rsidR="009928E2" w:rsidRPr="00FB12D7">
        <w:rPr>
          <w:rFonts w:asciiTheme="minorHAnsi" w:eastAsia="Verdana" w:hAnsiTheme="minorHAnsi" w:cstheme="minorHAnsi"/>
          <w:b/>
          <w:smallCaps/>
          <w:color w:val="000000"/>
          <w:sz w:val="32"/>
          <w:szCs w:val="32"/>
        </w:rPr>
        <w:t xml:space="preserve"> </w:t>
      </w:r>
      <w:r w:rsidR="00E85C8A" w:rsidRPr="00FB12D7">
        <w:rPr>
          <w:rFonts w:asciiTheme="minorHAnsi" w:eastAsia="Verdana" w:hAnsiTheme="minorHAnsi" w:cstheme="minorHAnsi"/>
          <w:b/>
          <w:smallCaps/>
          <w:color w:val="000000"/>
          <w:sz w:val="32"/>
          <w:szCs w:val="32"/>
        </w:rPr>
        <w:t>–</w:t>
      </w:r>
      <w:r w:rsidR="009928E2" w:rsidRPr="00FB12D7">
        <w:rPr>
          <w:rFonts w:asciiTheme="minorHAnsi" w:eastAsia="Verdana" w:hAnsiTheme="minorHAnsi" w:cstheme="minorHAnsi"/>
          <w:b/>
          <w:smallCaps/>
          <w:color w:val="000000"/>
          <w:sz w:val="32"/>
          <w:szCs w:val="32"/>
        </w:rPr>
        <w:t xml:space="preserve"> </w:t>
      </w:r>
      <w:r w:rsidR="00E85C8A" w:rsidRPr="00FB12D7">
        <w:rPr>
          <w:rFonts w:asciiTheme="minorHAnsi" w:eastAsia="Verdana" w:hAnsiTheme="minorHAnsi" w:cstheme="minorHAnsi"/>
          <w:b/>
          <w:smallCaps/>
          <w:color w:val="000000"/>
          <w:sz w:val="32"/>
          <w:szCs w:val="32"/>
        </w:rPr>
        <w:t>STESURA PEI PROVVISORIO</w:t>
      </w:r>
    </w:p>
    <w:p w14:paraId="0EABDD0E" w14:textId="77777777" w:rsidR="005C1A58" w:rsidRPr="00FB12D7" w:rsidRDefault="005C1A58" w:rsidP="005C1A58">
      <w:pPr>
        <w:pBdr>
          <w:top w:val="nil"/>
          <w:left w:val="nil"/>
          <w:bottom w:val="single" w:sz="4" w:space="4" w:color="000000"/>
          <w:right w:val="nil"/>
          <w:between w:val="nil"/>
        </w:pBdr>
        <w:jc w:val="center"/>
        <w:rPr>
          <w:rFonts w:asciiTheme="minorHAnsi" w:eastAsia="Verdana" w:hAnsiTheme="minorHAnsi" w:cstheme="minorHAnsi"/>
          <w:b/>
          <w:smallCaps/>
          <w:sz w:val="22"/>
          <w:szCs w:val="22"/>
        </w:rPr>
      </w:pPr>
    </w:p>
    <w:p w14:paraId="7482CEF4" w14:textId="77777777" w:rsidR="009268BE" w:rsidRPr="00FB12D7" w:rsidRDefault="009268BE" w:rsidP="005C1A58">
      <w:pPr>
        <w:tabs>
          <w:tab w:val="left" w:pos="5670"/>
          <w:tab w:val="left" w:pos="7938"/>
          <w:tab w:val="left" w:pos="9639"/>
        </w:tabs>
        <w:spacing w:before="120" w:after="120" w:line="32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</w:p>
    <w:p w14:paraId="724C2751" w14:textId="1BDC7BB7" w:rsidR="005C1A58" w:rsidRPr="00FB12D7" w:rsidRDefault="005C1A58" w:rsidP="005C1A58">
      <w:pPr>
        <w:tabs>
          <w:tab w:val="left" w:pos="5670"/>
          <w:tab w:val="left" w:pos="7938"/>
          <w:tab w:val="left" w:pos="9639"/>
        </w:tabs>
        <w:spacing w:before="120" w:after="120" w:line="32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  <w:r w:rsidRPr="00FB12D7">
        <w:rPr>
          <w:rFonts w:asciiTheme="minorHAnsi" w:eastAsia="Verdana" w:hAnsiTheme="minorHAnsi" w:cstheme="minorHAnsi"/>
          <w:sz w:val="22"/>
          <w:szCs w:val="22"/>
        </w:rPr>
        <w:t xml:space="preserve">Il giorno </w:t>
      </w:r>
      <w:r w:rsidR="009928E2" w:rsidRPr="00FB12D7">
        <w:rPr>
          <w:rFonts w:asciiTheme="minorHAnsi" w:eastAsia="Verdana" w:hAnsiTheme="minorHAnsi" w:cstheme="minorHAnsi"/>
          <w:sz w:val="22"/>
          <w:szCs w:val="22"/>
        </w:rPr>
        <w:t>__/__/</w:t>
      </w:r>
      <w:r w:rsidRPr="00FB12D7">
        <w:rPr>
          <w:rFonts w:asciiTheme="minorHAnsi" w:eastAsia="Verdana" w:hAnsiTheme="minorHAnsi" w:cstheme="minorHAnsi"/>
          <w:sz w:val="22"/>
          <w:szCs w:val="22"/>
        </w:rPr>
        <w:t>202</w:t>
      </w:r>
      <w:r w:rsidR="009928E2" w:rsidRPr="00FB12D7">
        <w:rPr>
          <w:rFonts w:asciiTheme="minorHAnsi" w:eastAsia="Verdana" w:hAnsiTheme="minorHAnsi" w:cstheme="minorHAnsi"/>
          <w:sz w:val="22"/>
          <w:szCs w:val="22"/>
        </w:rPr>
        <w:t>_</w:t>
      </w:r>
      <w:r w:rsidRPr="00FB12D7">
        <w:rPr>
          <w:rFonts w:asciiTheme="minorHAnsi" w:eastAsia="Verdana" w:hAnsiTheme="minorHAnsi" w:cstheme="minorHAnsi"/>
          <w:sz w:val="22"/>
          <w:szCs w:val="22"/>
        </w:rPr>
        <w:t xml:space="preserve"> alle ore _________, presso il plesso della Scuola Secondaria di I Grado, si riunisce il Gruppo di Lavoro Operativo per l’alunno ______________________________ iscritto per l’anno scolastico 202</w:t>
      </w:r>
      <w:r w:rsidR="009928E2" w:rsidRPr="00FB12D7">
        <w:rPr>
          <w:rFonts w:asciiTheme="minorHAnsi" w:eastAsia="Verdana" w:hAnsiTheme="minorHAnsi" w:cstheme="minorHAnsi"/>
          <w:sz w:val="22"/>
          <w:szCs w:val="22"/>
        </w:rPr>
        <w:t>_</w:t>
      </w:r>
      <w:r w:rsidRPr="00FB12D7">
        <w:rPr>
          <w:rFonts w:asciiTheme="minorHAnsi" w:eastAsia="Verdana" w:hAnsiTheme="minorHAnsi" w:cstheme="minorHAnsi"/>
          <w:sz w:val="22"/>
          <w:szCs w:val="22"/>
        </w:rPr>
        <w:t>/2</w:t>
      </w:r>
      <w:r w:rsidR="009928E2" w:rsidRPr="00FB12D7">
        <w:rPr>
          <w:rFonts w:asciiTheme="minorHAnsi" w:eastAsia="Verdana" w:hAnsiTheme="minorHAnsi" w:cstheme="minorHAnsi"/>
          <w:sz w:val="22"/>
          <w:szCs w:val="22"/>
        </w:rPr>
        <w:t>_</w:t>
      </w:r>
      <w:r w:rsidRPr="00FB12D7">
        <w:rPr>
          <w:rFonts w:asciiTheme="minorHAnsi" w:eastAsia="Verdana" w:hAnsiTheme="minorHAnsi" w:cstheme="minorHAnsi"/>
          <w:sz w:val="22"/>
          <w:szCs w:val="22"/>
        </w:rPr>
        <w:t xml:space="preserve"> alla classe _____ della scuola _________________________ plesso__________</w:t>
      </w:r>
    </w:p>
    <w:p w14:paraId="3D1CD319" w14:textId="77777777" w:rsidR="005C1A58" w:rsidRPr="00FB12D7" w:rsidRDefault="005C1A58" w:rsidP="005C1A58">
      <w:pPr>
        <w:keepNext/>
        <w:keepLines/>
        <w:pBdr>
          <w:top w:val="nil"/>
          <w:left w:val="nil"/>
          <w:bottom w:val="single" w:sz="4" w:space="1" w:color="000000"/>
          <w:right w:val="nil"/>
          <w:between w:val="nil"/>
        </w:pBdr>
        <w:spacing w:after="160" w:line="259" w:lineRule="auto"/>
        <w:ind w:left="428" w:hanging="360"/>
        <w:rPr>
          <w:rFonts w:asciiTheme="minorHAnsi" w:eastAsia="Tahoma" w:hAnsiTheme="minorHAnsi" w:cstheme="minorHAnsi"/>
          <w:b/>
          <w:color w:val="000000"/>
          <w:sz w:val="22"/>
          <w:szCs w:val="22"/>
        </w:rPr>
      </w:pPr>
      <w:bookmarkStart w:id="0" w:name="_heading=h.gjdgxs" w:colFirst="0" w:colLast="0"/>
      <w:bookmarkStart w:id="1" w:name="_Hlk116404938"/>
      <w:bookmarkEnd w:id="0"/>
      <w:r w:rsidRPr="00FB12D7">
        <w:rPr>
          <w:rFonts w:asciiTheme="minorHAnsi" w:eastAsia="Tahoma" w:hAnsiTheme="minorHAnsi" w:cstheme="minorHAnsi"/>
          <w:b/>
          <w:color w:val="000000"/>
          <w:sz w:val="22"/>
          <w:szCs w:val="22"/>
        </w:rPr>
        <w:t>Composizione del GLO - Gruppo di Lavoro Operativo per l’inclusione</w:t>
      </w:r>
    </w:p>
    <w:p w14:paraId="15DB476B" w14:textId="1CB2EADF" w:rsidR="005C1A58" w:rsidRPr="00FB12D7" w:rsidRDefault="005C1A58" w:rsidP="005C1A58">
      <w:pPr>
        <w:spacing w:after="160" w:line="259" w:lineRule="auto"/>
        <w:rPr>
          <w:rFonts w:asciiTheme="minorHAnsi" w:hAnsiTheme="minorHAnsi" w:cstheme="minorHAnsi"/>
          <w:sz w:val="22"/>
          <w:szCs w:val="22"/>
        </w:rPr>
      </w:pPr>
      <w:r w:rsidRPr="00FB12D7">
        <w:rPr>
          <w:rFonts w:asciiTheme="minorHAnsi" w:hAnsiTheme="minorHAnsi" w:cstheme="minorHAnsi"/>
          <w:sz w:val="22"/>
          <w:szCs w:val="22"/>
        </w:rPr>
        <w:t xml:space="preserve">Art. 15, comma 2 della L. 104/1992 (come </w:t>
      </w:r>
      <w:proofErr w:type="spellStart"/>
      <w:r w:rsidRPr="00FB12D7">
        <w:rPr>
          <w:rFonts w:asciiTheme="minorHAnsi" w:hAnsiTheme="minorHAnsi" w:cstheme="minorHAnsi"/>
          <w:sz w:val="22"/>
          <w:szCs w:val="22"/>
        </w:rPr>
        <w:t>modif</w:t>
      </w:r>
      <w:proofErr w:type="spellEnd"/>
      <w:r w:rsidRPr="00FB12D7">
        <w:rPr>
          <w:rFonts w:asciiTheme="minorHAnsi" w:hAnsiTheme="minorHAnsi" w:cstheme="minorHAnsi"/>
          <w:sz w:val="22"/>
          <w:szCs w:val="22"/>
        </w:rPr>
        <w:t xml:space="preserve">. dal </w:t>
      </w:r>
      <w:r w:rsidR="009268BE" w:rsidRPr="00FB12D7">
        <w:rPr>
          <w:rFonts w:asciiTheme="minorHAnsi" w:hAnsiTheme="minorHAnsi" w:cstheme="minorHAnsi"/>
          <w:sz w:val="22"/>
          <w:szCs w:val="22"/>
        </w:rPr>
        <w:t>D.lgs. 66</w:t>
      </w:r>
      <w:r w:rsidRPr="00FB12D7">
        <w:rPr>
          <w:rFonts w:asciiTheme="minorHAnsi" w:hAnsiTheme="minorHAnsi" w:cstheme="minorHAnsi"/>
          <w:sz w:val="22"/>
          <w:szCs w:val="22"/>
        </w:rPr>
        <w:t xml:space="preserve">/2017 art. 7 e, successivamente, dal </w:t>
      </w:r>
      <w:r w:rsidR="009268BE" w:rsidRPr="00FB12D7">
        <w:rPr>
          <w:rFonts w:asciiTheme="minorHAnsi" w:hAnsiTheme="minorHAnsi" w:cstheme="minorHAnsi"/>
          <w:sz w:val="22"/>
          <w:szCs w:val="22"/>
        </w:rPr>
        <w:t>D.lgs.</w:t>
      </w:r>
      <w:r w:rsidRPr="00FB12D7">
        <w:rPr>
          <w:rFonts w:asciiTheme="minorHAnsi" w:hAnsiTheme="minorHAnsi" w:cstheme="minorHAnsi"/>
          <w:sz w:val="22"/>
          <w:szCs w:val="22"/>
        </w:rPr>
        <w:t xml:space="preserve"> 96/2019 art. 8 c. 10)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5318"/>
        <w:gridCol w:w="5138"/>
      </w:tblGrid>
      <w:tr w:rsidR="005C1A58" w:rsidRPr="00FB12D7" w14:paraId="16B92F7D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184F857A" w14:textId="77777777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Nome e Cognome</w:t>
            </w:r>
          </w:p>
        </w:tc>
        <w:tc>
          <w:tcPr>
            <w:tcW w:w="2457" w:type="pct"/>
            <w:shd w:val="clear" w:color="auto" w:fill="FFFFFF"/>
            <w:vAlign w:val="center"/>
          </w:tcPr>
          <w:p w14:paraId="3DC0563D" w14:textId="77777777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*specificare a quale titolo ciascun componente interviene al GLO</w:t>
            </w:r>
          </w:p>
        </w:tc>
      </w:tr>
      <w:tr w:rsidR="005C1A58" w:rsidRPr="00FB12D7" w14:paraId="4BE315BD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595F9345" w14:textId="77777777" w:rsidR="005C1A58" w:rsidRPr="00FB12D7" w:rsidRDefault="005C1A58" w:rsidP="009928E2">
            <w:pPr>
              <w:numPr>
                <w:ilvl w:val="0"/>
                <w:numId w:val="2"/>
              </w:num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 xml:space="preserve">Prof.ssa Daniela </w:t>
            </w:r>
            <w:proofErr w:type="spellStart"/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Mezzacappa</w:t>
            </w:r>
            <w:proofErr w:type="spellEnd"/>
          </w:p>
        </w:tc>
        <w:tc>
          <w:tcPr>
            <w:tcW w:w="2457" w:type="pct"/>
            <w:shd w:val="clear" w:color="auto" w:fill="FFFFFF"/>
            <w:vAlign w:val="center"/>
          </w:tcPr>
          <w:p w14:paraId="42A19522" w14:textId="77777777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Dirigente scolastico</w:t>
            </w:r>
          </w:p>
        </w:tc>
      </w:tr>
      <w:tr w:rsidR="005C1A58" w:rsidRPr="00FB12D7" w14:paraId="46208A74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02C420A2" w14:textId="49DFF59B" w:rsidR="003707E0" w:rsidRPr="00FB12D7" w:rsidRDefault="005C1A58" w:rsidP="009928E2">
            <w:pPr>
              <w:numPr>
                <w:ilvl w:val="0"/>
                <w:numId w:val="2"/>
              </w:num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 xml:space="preserve">Ins. Lucia Puca </w:t>
            </w:r>
          </w:p>
          <w:p w14:paraId="61C5CC13" w14:textId="0A2D312C" w:rsidR="005C1A58" w:rsidRPr="00FB12D7" w:rsidRDefault="005C1A58" w:rsidP="009928E2">
            <w:pPr>
              <w:numPr>
                <w:ilvl w:val="0"/>
                <w:numId w:val="2"/>
              </w:num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Mirella Macera</w:t>
            </w:r>
          </w:p>
        </w:tc>
        <w:tc>
          <w:tcPr>
            <w:tcW w:w="2457" w:type="pct"/>
            <w:shd w:val="clear" w:color="auto" w:fill="FFFFFF"/>
            <w:vAlign w:val="center"/>
          </w:tcPr>
          <w:p w14:paraId="7C32DBA0" w14:textId="2FDE2303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Funzione strumentale Inclusione</w:t>
            </w:r>
          </w:p>
        </w:tc>
      </w:tr>
      <w:tr w:rsidR="005C1A58" w:rsidRPr="00FB12D7" w14:paraId="4E5B1110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696C4B65" w14:textId="77777777" w:rsidR="005C1A58" w:rsidRPr="00FB12D7" w:rsidRDefault="005C1A58" w:rsidP="009928E2">
            <w:pPr>
              <w:numPr>
                <w:ilvl w:val="0"/>
                <w:numId w:val="2"/>
              </w:num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7A9557ED" w14:textId="77777777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Docente di sostegno</w:t>
            </w:r>
          </w:p>
        </w:tc>
      </w:tr>
      <w:tr w:rsidR="005C1A58" w:rsidRPr="00FB12D7" w14:paraId="7282E377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16AA774B" w14:textId="77777777" w:rsidR="005C1A58" w:rsidRPr="00FB12D7" w:rsidRDefault="005C1A58" w:rsidP="009928E2">
            <w:pPr>
              <w:numPr>
                <w:ilvl w:val="0"/>
                <w:numId w:val="2"/>
              </w:num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24AF41FA" w14:textId="77777777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Docente curricolare</w:t>
            </w:r>
          </w:p>
        </w:tc>
      </w:tr>
      <w:tr w:rsidR="005C1A58" w:rsidRPr="00FB12D7" w14:paraId="6A2E0C10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225D4FA8" w14:textId="77777777" w:rsidR="005C1A58" w:rsidRPr="00FB12D7" w:rsidRDefault="005C1A58" w:rsidP="009928E2">
            <w:pPr>
              <w:numPr>
                <w:ilvl w:val="0"/>
                <w:numId w:val="2"/>
              </w:num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70C5AA95" w14:textId="77777777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Docente curricolare</w:t>
            </w:r>
          </w:p>
        </w:tc>
      </w:tr>
      <w:tr w:rsidR="005C1A58" w:rsidRPr="00FB12D7" w14:paraId="674AFB43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0391BE6C" w14:textId="77777777" w:rsidR="005C1A58" w:rsidRPr="00FB12D7" w:rsidRDefault="005C1A58" w:rsidP="009928E2">
            <w:pPr>
              <w:numPr>
                <w:ilvl w:val="0"/>
                <w:numId w:val="2"/>
              </w:num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0942EB56" w14:textId="77777777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Docente curricolare</w:t>
            </w:r>
          </w:p>
        </w:tc>
      </w:tr>
      <w:tr w:rsidR="005C1A58" w:rsidRPr="00FB12D7" w14:paraId="0552F734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42961BF2" w14:textId="77777777" w:rsidR="005C1A58" w:rsidRPr="00FB12D7" w:rsidRDefault="005C1A58" w:rsidP="009928E2">
            <w:pPr>
              <w:numPr>
                <w:ilvl w:val="0"/>
                <w:numId w:val="2"/>
              </w:num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13BAEE41" w14:textId="77777777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Docente curricolare</w:t>
            </w:r>
          </w:p>
        </w:tc>
      </w:tr>
      <w:tr w:rsidR="005C1A58" w:rsidRPr="00FB12D7" w14:paraId="066212A6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5AE23339" w14:textId="77777777" w:rsidR="005C1A58" w:rsidRPr="00FB12D7" w:rsidRDefault="005C1A58" w:rsidP="009928E2">
            <w:pPr>
              <w:numPr>
                <w:ilvl w:val="0"/>
                <w:numId w:val="2"/>
              </w:num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32D3E76D" w14:textId="77777777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Madre dell’alunno</w:t>
            </w:r>
          </w:p>
        </w:tc>
      </w:tr>
      <w:tr w:rsidR="005C1A58" w:rsidRPr="00FB12D7" w14:paraId="4E0EAAC6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7B7219CE" w14:textId="77777777" w:rsidR="005C1A58" w:rsidRPr="00FB12D7" w:rsidRDefault="005C1A58" w:rsidP="009928E2">
            <w:pPr>
              <w:numPr>
                <w:ilvl w:val="0"/>
                <w:numId w:val="2"/>
              </w:num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6354FA2E" w14:textId="77777777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Padre dell'alunno</w:t>
            </w:r>
          </w:p>
        </w:tc>
      </w:tr>
      <w:tr w:rsidR="005C1A58" w:rsidRPr="00FB12D7" w14:paraId="56677FF5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23BA55A2" w14:textId="5E5F6E20" w:rsidR="005C1A58" w:rsidRPr="00FB12D7" w:rsidRDefault="005C1A58" w:rsidP="009928E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eastAsia="Tahoma" w:cstheme="minorHAnsi"/>
                <w:color w:val="000000"/>
              </w:rPr>
            </w:pPr>
            <w:r w:rsidRPr="00FB12D7">
              <w:rPr>
                <w:rFonts w:eastAsia="Tahoma" w:cstheme="minorHAnsi"/>
                <w:color w:val="000000"/>
              </w:rPr>
              <w:t>D</w:t>
            </w:r>
            <w:r w:rsidR="009268BE" w:rsidRPr="00FB12D7">
              <w:rPr>
                <w:rFonts w:eastAsia="Tahoma" w:cstheme="minorHAnsi"/>
                <w:color w:val="000000"/>
              </w:rPr>
              <w:t>ott</w:t>
            </w:r>
            <w:r w:rsidRPr="00FB12D7">
              <w:rPr>
                <w:rFonts w:eastAsia="Tahoma" w:cstheme="minorHAnsi"/>
                <w:color w:val="000000"/>
              </w:rPr>
              <w:t>.ssa Tiziana Antonini</w:t>
            </w:r>
          </w:p>
          <w:p w14:paraId="3E73EA50" w14:textId="77777777" w:rsidR="005C1A58" w:rsidRPr="00FB12D7" w:rsidRDefault="005C1A58" w:rsidP="009928E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eastAsia="Tahoma" w:cstheme="minorHAnsi"/>
                <w:color w:val="000000"/>
              </w:rPr>
            </w:pPr>
            <w:r w:rsidRPr="00FB12D7">
              <w:rPr>
                <w:rFonts w:eastAsia="Tahoma" w:cstheme="minorHAnsi"/>
                <w:color w:val="000000"/>
              </w:rPr>
              <w:t>Dott. Marco Sposato</w:t>
            </w:r>
          </w:p>
        </w:tc>
        <w:tc>
          <w:tcPr>
            <w:tcW w:w="2457" w:type="pct"/>
            <w:shd w:val="clear" w:color="auto" w:fill="FFFFFF"/>
            <w:vAlign w:val="center"/>
          </w:tcPr>
          <w:p w14:paraId="7FF0DD52" w14:textId="17E8B1DC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ASL territoriale</w:t>
            </w:r>
          </w:p>
        </w:tc>
      </w:tr>
      <w:tr w:rsidR="005C1A58" w:rsidRPr="00FB12D7" w14:paraId="28F260F3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5BA4CCDE" w14:textId="77777777" w:rsidR="005C1A58" w:rsidRPr="00FB12D7" w:rsidRDefault="005C1A58" w:rsidP="009928E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eastAsia="Tahoma" w:cstheme="minorHAnsi"/>
                <w:color w:val="000000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5C544BF2" w14:textId="77777777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Specialisti esterni</w:t>
            </w:r>
          </w:p>
        </w:tc>
      </w:tr>
      <w:tr w:rsidR="005C1A58" w:rsidRPr="00FB12D7" w14:paraId="33245ECD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757E228A" w14:textId="54FC0F2D" w:rsidR="005C1A58" w:rsidRPr="00FB12D7" w:rsidRDefault="005C1A58" w:rsidP="009928E2">
            <w:pPr>
              <w:ind w:left="142"/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0300074A" w14:textId="77777777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1555ABCE" w14:textId="77777777" w:rsidR="005C1A58" w:rsidRPr="00FB12D7" w:rsidRDefault="005C1A58" w:rsidP="005C1A58">
      <w:pPr>
        <w:spacing w:before="60" w:after="60"/>
        <w:jc w:val="both"/>
        <w:rPr>
          <w:rFonts w:asciiTheme="minorHAnsi" w:eastAsia="Verdana" w:hAnsiTheme="minorHAnsi" w:cstheme="minorHAnsi"/>
          <w:sz w:val="22"/>
          <w:szCs w:val="22"/>
        </w:rPr>
      </w:pPr>
      <w:bookmarkStart w:id="2" w:name="_heading=h.30j0zll" w:colFirst="0" w:colLast="0"/>
      <w:bookmarkEnd w:id="1"/>
      <w:bookmarkEnd w:id="2"/>
    </w:p>
    <w:p w14:paraId="12ACB356" w14:textId="0E10AB81" w:rsidR="005C1A58" w:rsidRPr="00FB12D7" w:rsidRDefault="005C1A58" w:rsidP="005C1A58">
      <w:pPr>
        <w:spacing w:before="60" w:after="60" w:line="36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  <w:bookmarkStart w:id="3" w:name="_heading=h.1fob9te" w:colFirst="0" w:colLast="0"/>
      <w:bookmarkStart w:id="4" w:name="_heading=h.3znysh7" w:colFirst="0" w:colLast="0"/>
      <w:bookmarkEnd w:id="3"/>
      <w:bookmarkEnd w:id="4"/>
      <w:r w:rsidRPr="00FB12D7">
        <w:rPr>
          <w:rFonts w:asciiTheme="minorHAnsi" w:eastAsia="Verdana" w:hAnsiTheme="minorHAnsi" w:cstheme="minorHAnsi"/>
          <w:sz w:val="22"/>
          <w:szCs w:val="22"/>
        </w:rPr>
        <w:t xml:space="preserve">Presiede il Dirigente Scolastico / la Funzione Strumentale Inclusione (delegata dal D.S.) </w:t>
      </w:r>
      <w:proofErr w:type="spellStart"/>
      <w:r w:rsidR="009928E2" w:rsidRPr="00FB12D7">
        <w:rPr>
          <w:rFonts w:asciiTheme="minorHAnsi" w:eastAsia="Verdana" w:hAnsiTheme="minorHAnsi" w:cstheme="minorHAnsi"/>
          <w:sz w:val="22"/>
          <w:szCs w:val="22"/>
        </w:rPr>
        <w:t>l’</w:t>
      </w:r>
      <w:r w:rsidRPr="00FB12D7">
        <w:rPr>
          <w:rFonts w:asciiTheme="minorHAnsi" w:eastAsia="Verdana" w:hAnsiTheme="minorHAnsi" w:cstheme="minorHAnsi"/>
          <w:sz w:val="22"/>
          <w:szCs w:val="22"/>
        </w:rPr>
        <w:t>ins</w:t>
      </w:r>
      <w:proofErr w:type="spellEnd"/>
      <w:r w:rsidRPr="00FB12D7">
        <w:rPr>
          <w:rFonts w:asciiTheme="minorHAnsi" w:eastAsia="Verdana" w:hAnsiTheme="minorHAnsi" w:cstheme="minorHAnsi"/>
          <w:sz w:val="22"/>
          <w:szCs w:val="22"/>
        </w:rPr>
        <w:t>. _____________</w:t>
      </w:r>
    </w:p>
    <w:p w14:paraId="0668B83F" w14:textId="77777777" w:rsidR="005C1A58" w:rsidRPr="00FB12D7" w:rsidRDefault="005C1A58" w:rsidP="005C1A58">
      <w:pPr>
        <w:spacing w:before="60" w:after="60" w:line="36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  <w:bookmarkStart w:id="5" w:name="_heading=h.2et92p0" w:colFirst="0" w:colLast="0"/>
      <w:bookmarkEnd w:id="5"/>
      <w:r w:rsidRPr="00FB12D7">
        <w:rPr>
          <w:rFonts w:asciiTheme="minorHAnsi" w:eastAsia="Verdana" w:hAnsiTheme="minorHAnsi" w:cstheme="minorHAnsi"/>
          <w:sz w:val="22"/>
          <w:szCs w:val="22"/>
        </w:rPr>
        <w:t xml:space="preserve">Segretario verbalizzante: </w:t>
      </w:r>
      <w:proofErr w:type="spellStart"/>
      <w:r w:rsidRPr="00FB12D7">
        <w:rPr>
          <w:rFonts w:asciiTheme="minorHAnsi" w:eastAsia="Verdana" w:hAnsiTheme="minorHAnsi" w:cstheme="minorHAnsi"/>
          <w:sz w:val="22"/>
          <w:szCs w:val="22"/>
        </w:rPr>
        <w:t>ins</w:t>
      </w:r>
      <w:proofErr w:type="spellEnd"/>
      <w:r w:rsidRPr="00FB12D7">
        <w:rPr>
          <w:rFonts w:asciiTheme="minorHAnsi" w:eastAsia="Verdana" w:hAnsiTheme="minorHAnsi" w:cstheme="minorHAnsi"/>
          <w:sz w:val="22"/>
          <w:szCs w:val="22"/>
        </w:rPr>
        <w:t>.  ________________</w:t>
      </w:r>
    </w:p>
    <w:p w14:paraId="7A70FFBB" w14:textId="795B6741" w:rsidR="005C1A58" w:rsidRPr="00FB12D7" w:rsidRDefault="005C1A58" w:rsidP="005C1A58">
      <w:pPr>
        <w:spacing w:before="60" w:after="60" w:line="36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  <w:bookmarkStart w:id="6" w:name="_heading=h.tyjcwt" w:colFirst="0" w:colLast="0"/>
      <w:bookmarkEnd w:id="6"/>
      <w:r w:rsidRPr="00FB12D7">
        <w:rPr>
          <w:rFonts w:asciiTheme="minorHAnsi" w:eastAsia="Verdana" w:hAnsiTheme="minorHAnsi" w:cstheme="minorHAnsi"/>
          <w:sz w:val="22"/>
          <w:szCs w:val="22"/>
        </w:rPr>
        <w:t>Presenti: gli specialisti esterni (online sulla piattaforma Google</w:t>
      </w:r>
      <w:r w:rsidR="009928E2" w:rsidRPr="00FB12D7">
        <w:rPr>
          <w:rFonts w:asciiTheme="minorHAnsi" w:eastAsia="Verdana" w:hAnsiTheme="minorHAnsi" w:cstheme="minorHAnsi"/>
          <w:sz w:val="22"/>
          <w:szCs w:val="22"/>
        </w:rPr>
        <w:t xml:space="preserve"> </w:t>
      </w:r>
      <w:proofErr w:type="spellStart"/>
      <w:r w:rsidRPr="00FB12D7">
        <w:rPr>
          <w:rFonts w:asciiTheme="minorHAnsi" w:eastAsia="Verdana" w:hAnsiTheme="minorHAnsi" w:cstheme="minorHAnsi"/>
          <w:sz w:val="22"/>
          <w:szCs w:val="22"/>
        </w:rPr>
        <w:t>meet</w:t>
      </w:r>
      <w:proofErr w:type="spellEnd"/>
      <w:r w:rsidRPr="00FB12D7">
        <w:rPr>
          <w:rFonts w:asciiTheme="minorHAnsi" w:eastAsia="Verdana" w:hAnsiTheme="minorHAnsi" w:cstheme="minorHAnsi"/>
          <w:sz w:val="22"/>
          <w:szCs w:val="22"/>
        </w:rPr>
        <w:t xml:space="preserve">) dott.ssa </w:t>
      </w:r>
      <w:r w:rsidR="009928E2" w:rsidRPr="00FB12D7">
        <w:rPr>
          <w:rFonts w:asciiTheme="minorHAnsi" w:eastAsia="Verdana" w:hAnsiTheme="minorHAnsi" w:cstheme="minorHAnsi"/>
          <w:sz w:val="22"/>
          <w:szCs w:val="22"/>
        </w:rPr>
        <w:t>_________________</w:t>
      </w:r>
    </w:p>
    <w:p w14:paraId="5F9EF80C" w14:textId="1B644956" w:rsidR="005C1A58" w:rsidRPr="00FB12D7" w:rsidRDefault="005C1A58" w:rsidP="005C1A58">
      <w:pPr>
        <w:spacing w:before="60" w:after="60" w:line="36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  <w:bookmarkStart w:id="7" w:name="_heading=h.3dy6vkm" w:colFirst="0" w:colLast="0"/>
      <w:bookmarkEnd w:id="7"/>
      <w:r w:rsidRPr="00FB12D7">
        <w:rPr>
          <w:rFonts w:asciiTheme="minorHAnsi" w:eastAsia="Verdana" w:hAnsiTheme="minorHAnsi" w:cstheme="minorHAnsi"/>
          <w:sz w:val="22"/>
          <w:szCs w:val="22"/>
        </w:rPr>
        <w:t xml:space="preserve">Assenti: </w:t>
      </w:r>
      <w:bookmarkStart w:id="8" w:name="_heading=h.4d34og8" w:colFirst="0" w:colLast="0"/>
      <w:bookmarkEnd w:id="8"/>
      <w:r w:rsidR="009928E2" w:rsidRPr="00FB12D7">
        <w:rPr>
          <w:rFonts w:asciiTheme="minorHAnsi" w:eastAsia="Verdana" w:hAnsiTheme="minorHAnsi" w:cstheme="minorHAnsi"/>
          <w:sz w:val="22"/>
          <w:szCs w:val="22"/>
        </w:rPr>
        <w:t>_______________________</w:t>
      </w:r>
    </w:p>
    <w:p w14:paraId="53EE4973" w14:textId="77777777" w:rsidR="00FB12D7" w:rsidRPr="00FB12D7" w:rsidRDefault="00FB12D7" w:rsidP="00FB12D7">
      <w:pPr>
        <w:pStyle w:val="Standard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B12D7">
        <w:rPr>
          <w:rFonts w:asciiTheme="minorHAnsi" w:hAnsiTheme="minorHAnsi" w:cstheme="minorHAnsi"/>
          <w:sz w:val="22"/>
          <w:szCs w:val="22"/>
        </w:rPr>
        <w:t>Punti all’ordine del giorno:</w:t>
      </w:r>
    </w:p>
    <w:p w14:paraId="7784A990" w14:textId="77777777" w:rsidR="00FB12D7" w:rsidRPr="00FB12D7" w:rsidRDefault="00FB12D7" w:rsidP="00FB12D7">
      <w:pPr>
        <w:jc w:val="both"/>
        <w:rPr>
          <w:rFonts w:asciiTheme="minorHAnsi" w:hAnsiTheme="minorHAnsi" w:cstheme="minorHAnsi"/>
        </w:rPr>
      </w:pPr>
    </w:p>
    <w:p w14:paraId="3769E74F" w14:textId="77777777" w:rsidR="00FB12D7" w:rsidRPr="00FB12D7" w:rsidRDefault="00FB12D7" w:rsidP="00FB12D7">
      <w:pPr>
        <w:pStyle w:val="Default"/>
        <w:spacing w:after="21"/>
        <w:rPr>
          <w:rFonts w:asciiTheme="minorHAnsi" w:hAnsiTheme="minorHAnsi" w:cstheme="minorHAnsi"/>
          <w:color w:val="auto"/>
          <w:sz w:val="22"/>
          <w:szCs w:val="22"/>
        </w:rPr>
      </w:pPr>
      <w:r w:rsidRPr="00FB12D7">
        <w:rPr>
          <w:rFonts w:asciiTheme="minorHAnsi" w:hAnsiTheme="minorHAnsi" w:cstheme="minorHAnsi"/>
          <w:color w:val="auto"/>
          <w:sz w:val="22"/>
          <w:szCs w:val="22"/>
        </w:rPr>
        <w:t xml:space="preserve">1. Stesura e approvazione PEI provvisorio; </w:t>
      </w:r>
    </w:p>
    <w:p w14:paraId="74DB8E0C" w14:textId="77777777" w:rsidR="00FB12D7" w:rsidRPr="00FB12D7" w:rsidRDefault="00FB12D7" w:rsidP="00FB12D7">
      <w:pPr>
        <w:pStyle w:val="Default"/>
        <w:spacing w:after="21"/>
        <w:rPr>
          <w:rFonts w:asciiTheme="minorHAnsi" w:hAnsiTheme="minorHAnsi" w:cstheme="minorHAnsi"/>
          <w:color w:val="auto"/>
          <w:sz w:val="22"/>
          <w:szCs w:val="22"/>
        </w:rPr>
      </w:pPr>
      <w:r w:rsidRPr="00FB12D7">
        <w:rPr>
          <w:rFonts w:asciiTheme="minorHAnsi" w:hAnsiTheme="minorHAnsi" w:cstheme="minorHAnsi"/>
          <w:color w:val="auto"/>
          <w:sz w:val="22"/>
          <w:szCs w:val="22"/>
        </w:rPr>
        <w:t xml:space="preserve">2. Formalizzazione delle proposte di sostegno didattico e delle altre risorse per </w:t>
      </w:r>
      <w:proofErr w:type="spellStart"/>
      <w:r w:rsidRPr="00FB12D7">
        <w:rPr>
          <w:rFonts w:asciiTheme="minorHAnsi" w:hAnsiTheme="minorHAnsi" w:cstheme="minorHAnsi"/>
          <w:color w:val="auto"/>
          <w:sz w:val="22"/>
          <w:szCs w:val="22"/>
        </w:rPr>
        <w:t>l’a.s.</w:t>
      </w:r>
      <w:proofErr w:type="spellEnd"/>
      <w:r w:rsidRPr="00FB12D7">
        <w:rPr>
          <w:rFonts w:asciiTheme="minorHAnsi" w:hAnsiTheme="minorHAnsi" w:cstheme="minorHAnsi"/>
          <w:color w:val="auto"/>
          <w:sz w:val="22"/>
          <w:szCs w:val="22"/>
        </w:rPr>
        <w:t xml:space="preserve"> successivo. </w:t>
      </w:r>
    </w:p>
    <w:p w14:paraId="25E56616" w14:textId="77777777" w:rsidR="00FB12D7" w:rsidRPr="00FB12D7" w:rsidRDefault="00FB12D7" w:rsidP="00FB12D7">
      <w:pPr>
        <w:pStyle w:val="Default"/>
        <w:rPr>
          <w:rFonts w:asciiTheme="minorHAnsi" w:eastAsia="Times New Roman" w:hAnsiTheme="minorHAnsi" w:cstheme="minorHAnsi"/>
          <w:sz w:val="22"/>
          <w:szCs w:val="22"/>
        </w:rPr>
      </w:pPr>
      <w:r w:rsidRPr="00FB12D7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6C8A1A0E" w14:textId="77777777" w:rsidR="00FB12D7" w:rsidRPr="00FB12D7" w:rsidRDefault="00FB12D7" w:rsidP="00FB12D7">
      <w:pPr>
        <w:spacing w:before="60" w:after="60" w:line="36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  <w:r w:rsidRPr="00FB12D7">
        <w:rPr>
          <w:rFonts w:asciiTheme="minorHAnsi" w:eastAsia="Verdana" w:hAnsiTheme="minorHAnsi" w:cstheme="minorHAnsi"/>
          <w:sz w:val="22"/>
          <w:szCs w:val="22"/>
        </w:rPr>
        <w:lastRenderedPageBreak/>
        <w:t>Aperta la seduta si procede alla stesura del P.E.I. provvisorio</w:t>
      </w:r>
    </w:p>
    <w:p w14:paraId="0916708B" w14:textId="77777777" w:rsidR="00FB12D7" w:rsidRPr="00FB12D7" w:rsidRDefault="00FB12D7" w:rsidP="00FB12D7">
      <w:pPr>
        <w:spacing w:before="60" w:after="60" w:line="360" w:lineRule="auto"/>
        <w:jc w:val="both"/>
        <w:rPr>
          <w:rFonts w:asciiTheme="minorHAnsi" w:eastAsia="Verdana" w:hAnsiTheme="minorHAnsi" w:cstheme="minorHAnsi"/>
          <w:b/>
          <w:bCs/>
          <w:sz w:val="22"/>
          <w:szCs w:val="22"/>
        </w:rPr>
      </w:pPr>
      <w:r w:rsidRPr="00FB12D7">
        <w:rPr>
          <w:rFonts w:asciiTheme="minorHAnsi" w:eastAsia="Verdana" w:hAnsiTheme="minorHAnsi" w:cstheme="minorHAnsi"/>
          <w:b/>
          <w:bCs/>
          <w:sz w:val="22"/>
          <w:szCs w:val="22"/>
        </w:rPr>
        <w:t>Punto 1 all’o.d.g.</w:t>
      </w:r>
    </w:p>
    <w:p w14:paraId="3CE835E0" w14:textId="77777777" w:rsidR="00FB12D7" w:rsidRPr="00FB12D7" w:rsidRDefault="00FB12D7" w:rsidP="00FB12D7">
      <w:pPr>
        <w:spacing w:before="60" w:after="60" w:line="36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  <w:r w:rsidRPr="00FB12D7">
        <w:rPr>
          <w:rFonts w:asciiTheme="minorHAnsi" w:eastAsia="Verdana" w:hAnsiTheme="minorHAnsi" w:cstheme="minorHAnsi"/>
          <w:sz w:val="22"/>
          <w:szCs w:val="22"/>
        </w:rPr>
        <w:t>Viene presa in esame la certificazione della condizione di disabilità dell’alunno.</w:t>
      </w:r>
    </w:p>
    <w:p w14:paraId="3367A0C0" w14:textId="77777777" w:rsidR="00FB12D7" w:rsidRPr="00FB12D7" w:rsidRDefault="00FB12D7" w:rsidP="00FB12D7">
      <w:pPr>
        <w:spacing w:before="60" w:after="60" w:line="36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</w:p>
    <w:p w14:paraId="298EBF71" w14:textId="77777777" w:rsidR="00FB12D7" w:rsidRPr="00FB12D7" w:rsidRDefault="00FB12D7" w:rsidP="00FB12D7">
      <w:pPr>
        <w:spacing w:before="60" w:after="60" w:line="36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  <w:r w:rsidRPr="00FB12D7">
        <w:rPr>
          <w:rFonts w:asciiTheme="minorHAnsi" w:eastAsia="Verdana" w:hAnsiTheme="minorHAnsi" w:cstheme="minorHAnsi"/>
          <w:sz w:val="22"/>
          <w:szCs w:val="22"/>
        </w:rPr>
        <w:t xml:space="preserve">Nel PEI vengono compilate le seguenti sezioni: </w:t>
      </w:r>
    </w:p>
    <w:p w14:paraId="645315C9" w14:textId="63AF60D1" w:rsidR="00FB12D7" w:rsidRPr="00FB12D7" w:rsidRDefault="00FB12D7" w:rsidP="00FB12D7">
      <w:pPr>
        <w:pStyle w:val="Paragrafoelenco"/>
        <w:numPr>
          <w:ilvl w:val="0"/>
          <w:numId w:val="8"/>
        </w:numPr>
        <w:spacing w:before="60" w:after="60" w:line="360" w:lineRule="auto"/>
        <w:jc w:val="both"/>
        <w:rPr>
          <w:rFonts w:eastAsia="Verdana" w:cstheme="minorHAnsi"/>
        </w:rPr>
      </w:pPr>
      <w:r w:rsidRPr="00FB12D7">
        <w:rPr>
          <w:rFonts w:eastAsia="Verdana" w:cstheme="minorHAnsi"/>
        </w:rPr>
        <w:t xml:space="preserve">Intestazione e composizione del GLO </w:t>
      </w:r>
    </w:p>
    <w:p w14:paraId="6277A1A6" w14:textId="6AFE63C6" w:rsidR="00FB12D7" w:rsidRPr="00FB12D7" w:rsidRDefault="00FB12D7" w:rsidP="00FB12D7">
      <w:pPr>
        <w:pStyle w:val="Paragrafoelenco"/>
        <w:numPr>
          <w:ilvl w:val="0"/>
          <w:numId w:val="8"/>
        </w:numPr>
        <w:spacing w:before="60" w:after="60" w:line="360" w:lineRule="auto"/>
        <w:jc w:val="both"/>
        <w:rPr>
          <w:rFonts w:eastAsia="Verdana" w:cstheme="minorHAnsi"/>
        </w:rPr>
      </w:pPr>
      <w:r w:rsidRPr="00FB12D7">
        <w:rPr>
          <w:rFonts w:eastAsia="Verdana" w:cstheme="minorHAnsi"/>
        </w:rPr>
        <w:t xml:space="preserve">Sezione 1 - Quadro informativo, con il supporto dei genitori. </w:t>
      </w:r>
    </w:p>
    <w:p w14:paraId="22815125" w14:textId="793B6BB8" w:rsidR="00FB12D7" w:rsidRPr="00FB12D7" w:rsidRDefault="00FB12D7" w:rsidP="00FB12D7">
      <w:pPr>
        <w:pStyle w:val="Paragrafoelenco"/>
        <w:numPr>
          <w:ilvl w:val="0"/>
          <w:numId w:val="8"/>
        </w:numPr>
        <w:spacing w:before="60" w:after="60" w:line="360" w:lineRule="auto"/>
        <w:jc w:val="both"/>
        <w:rPr>
          <w:rFonts w:eastAsia="Verdana" w:cstheme="minorHAnsi"/>
        </w:rPr>
      </w:pPr>
      <w:r w:rsidRPr="00FB12D7">
        <w:rPr>
          <w:rFonts w:eastAsia="Verdana" w:cstheme="minorHAnsi"/>
        </w:rPr>
        <w:t xml:space="preserve">Sezione 2 - Elementi generali desunti dal Profilo di Funzionamento </w:t>
      </w:r>
    </w:p>
    <w:p w14:paraId="5612CB3C" w14:textId="5F80BC7C" w:rsidR="00FB12D7" w:rsidRPr="00FB12D7" w:rsidRDefault="00FB12D7" w:rsidP="00FB12D7">
      <w:pPr>
        <w:pStyle w:val="Paragrafoelenco"/>
        <w:numPr>
          <w:ilvl w:val="0"/>
          <w:numId w:val="8"/>
        </w:numPr>
        <w:spacing w:before="60" w:after="60" w:line="360" w:lineRule="auto"/>
        <w:jc w:val="both"/>
        <w:rPr>
          <w:rFonts w:eastAsia="Verdana" w:cstheme="minorHAnsi"/>
        </w:rPr>
      </w:pPr>
      <w:r w:rsidRPr="00FB12D7">
        <w:rPr>
          <w:rFonts w:eastAsia="Verdana" w:cstheme="minorHAnsi"/>
        </w:rPr>
        <w:t xml:space="preserve">Sezione 4 - Osservazioni sull’alunno/a per progettare gli interventi di sostegno didattico </w:t>
      </w:r>
    </w:p>
    <w:p w14:paraId="2A0BB1FD" w14:textId="6C0F59A6" w:rsidR="00FB12D7" w:rsidRPr="00FB12D7" w:rsidRDefault="00FB12D7" w:rsidP="00FB12D7">
      <w:pPr>
        <w:pStyle w:val="Paragrafoelenco"/>
        <w:numPr>
          <w:ilvl w:val="0"/>
          <w:numId w:val="8"/>
        </w:numPr>
        <w:spacing w:before="60" w:after="60" w:line="360" w:lineRule="auto"/>
        <w:jc w:val="both"/>
        <w:rPr>
          <w:rFonts w:eastAsia="Verdana" w:cstheme="minorHAnsi"/>
        </w:rPr>
      </w:pPr>
      <w:r w:rsidRPr="00FB12D7">
        <w:rPr>
          <w:rFonts w:eastAsia="Verdana" w:cstheme="minorHAnsi"/>
        </w:rPr>
        <w:t>Sezione 6 - Osservazioni sul contesto: barriere e facilitatori</w:t>
      </w:r>
    </w:p>
    <w:p w14:paraId="1DB7EDAF" w14:textId="2AA550D2" w:rsidR="00FB12D7" w:rsidRPr="00FB12D7" w:rsidRDefault="00FB12D7" w:rsidP="00FB12D7">
      <w:pPr>
        <w:pStyle w:val="Paragrafoelenco"/>
        <w:numPr>
          <w:ilvl w:val="0"/>
          <w:numId w:val="8"/>
        </w:numPr>
        <w:spacing w:before="60" w:after="60" w:line="360" w:lineRule="auto"/>
        <w:jc w:val="both"/>
        <w:rPr>
          <w:rFonts w:eastAsia="Verdana" w:cstheme="minorHAnsi"/>
        </w:rPr>
      </w:pPr>
      <w:r w:rsidRPr="00FB12D7">
        <w:rPr>
          <w:rFonts w:eastAsia="Verdana" w:cstheme="minorHAnsi"/>
        </w:rPr>
        <w:t>Sezione 12 - PEI provvisorio</w:t>
      </w:r>
    </w:p>
    <w:p w14:paraId="342623F3" w14:textId="77777777" w:rsidR="00FB12D7" w:rsidRPr="00FB12D7" w:rsidRDefault="00FB12D7" w:rsidP="00FB12D7">
      <w:pPr>
        <w:spacing w:before="60" w:after="60" w:line="36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</w:p>
    <w:p w14:paraId="363DDECB" w14:textId="77777777" w:rsidR="00FB12D7" w:rsidRPr="00FB12D7" w:rsidRDefault="00FB12D7" w:rsidP="00FB12D7">
      <w:pPr>
        <w:spacing w:before="60" w:after="60" w:line="360" w:lineRule="auto"/>
        <w:jc w:val="both"/>
        <w:rPr>
          <w:rFonts w:asciiTheme="minorHAnsi" w:eastAsia="Verdana" w:hAnsiTheme="minorHAnsi" w:cstheme="minorHAnsi"/>
          <w:b/>
          <w:bCs/>
          <w:sz w:val="22"/>
          <w:szCs w:val="22"/>
        </w:rPr>
      </w:pPr>
      <w:r w:rsidRPr="00FB12D7">
        <w:rPr>
          <w:rFonts w:asciiTheme="minorHAnsi" w:eastAsia="Verdana" w:hAnsiTheme="minorHAnsi" w:cstheme="minorHAnsi"/>
          <w:b/>
          <w:bCs/>
          <w:sz w:val="22"/>
          <w:szCs w:val="22"/>
        </w:rPr>
        <w:t xml:space="preserve">Punto 2 all’o.d.g. “Formalizzazione delle proposte di sostegno didattico e delle altre risorse per </w:t>
      </w:r>
      <w:proofErr w:type="spellStart"/>
      <w:r w:rsidRPr="00FB12D7">
        <w:rPr>
          <w:rFonts w:asciiTheme="minorHAnsi" w:eastAsia="Verdana" w:hAnsiTheme="minorHAnsi" w:cstheme="minorHAnsi"/>
          <w:b/>
          <w:bCs/>
          <w:sz w:val="22"/>
          <w:szCs w:val="22"/>
        </w:rPr>
        <w:t>l’a.s.</w:t>
      </w:r>
      <w:proofErr w:type="spellEnd"/>
      <w:r w:rsidRPr="00FB12D7">
        <w:rPr>
          <w:rFonts w:asciiTheme="minorHAnsi" w:eastAsia="Verdana" w:hAnsiTheme="minorHAnsi" w:cstheme="minorHAnsi"/>
          <w:b/>
          <w:bCs/>
          <w:sz w:val="22"/>
          <w:szCs w:val="22"/>
        </w:rPr>
        <w:t xml:space="preserve"> successivo”.</w:t>
      </w:r>
    </w:p>
    <w:p w14:paraId="7E98F074" w14:textId="77777777" w:rsidR="00FB12D7" w:rsidRPr="00FB12D7" w:rsidRDefault="00FB12D7" w:rsidP="00FB12D7">
      <w:pPr>
        <w:spacing w:before="60" w:after="60" w:line="36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  <w:r w:rsidRPr="00FB12D7">
        <w:rPr>
          <w:rFonts w:asciiTheme="minorHAnsi" w:eastAsia="Verdana" w:hAnsiTheme="minorHAnsi" w:cstheme="minorHAnsi"/>
          <w:sz w:val="22"/>
          <w:szCs w:val="22"/>
        </w:rPr>
        <w:t>Sulla base del debito di funzionamento, il GLO propone la seguente quantificazione delle ore dell’insegnante di sostegno alla classe di riferimento:</w:t>
      </w:r>
    </w:p>
    <w:p w14:paraId="4C4D82C2" w14:textId="5A565B2C" w:rsidR="00FB12D7" w:rsidRPr="00FB12D7" w:rsidRDefault="00FB12D7" w:rsidP="00FB12D7">
      <w:pPr>
        <w:spacing w:before="60" w:after="60" w:line="36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  <w:r w:rsidRPr="00FB12D7">
        <w:rPr>
          <w:rFonts w:asciiTheme="minorHAnsi" w:eastAsia="Verdana" w:hAnsiTheme="minorHAnsi" w:cstheme="minorHAnsi"/>
          <w:sz w:val="22"/>
          <w:szCs w:val="22"/>
        </w:rPr>
        <w:t>ore settimanali di docente di sostegno: n.</w:t>
      </w:r>
      <w:r>
        <w:rPr>
          <w:rFonts w:asciiTheme="minorHAnsi" w:eastAsia="Verdana" w:hAnsiTheme="minorHAnsi" w:cstheme="minorHAnsi"/>
          <w:sz w:val="22"/>
          <w:szCs w:val="22"/>
        </w:rPr>
        <w:t>__</w:t>
      </w:r>
    </w:p>
    <w:p w14:paraId="549E269D" w14:textId="77777777" w:rsidR="00FB12D7" w:rsidRPr="00FB12D7" w:rsidRDefault="00FB12D7" w:rsidP="00FB12D7">
      <w:pPr>
        <w:spacing w:before="60" w:after="60" w:line="36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</w:p>
    <w:p w14:paraId="523C4294" w14:textId="77777777" w:rsidR="00FB12D7" w:rsidRPr="00FB12D7" w:rsidRDefault="00FB12D7" w:rsidP="00FB12D7">
      <w:pPr>
        <w:spacing w:before="60" w:after="60" w:line="36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</w:p>
    <w:p w14:paraId="6CD31708" w14:textId="77777777" w:rsidR="00FB12D7" w:rsidRPr="00FB12D7" w:rsidRDefault="00FB12D7" w:rsidP="00FB12D7">
      <w:pPr>
        <w:spacing w:before="60" w:after="60" w:line="36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  <w:r w:rsidRPr="00FB12D7">
        <w:rPr>
          <w:rFonts w:asciiTheme="minorHAnsi" w:eastAsia="Verdana" w:hAnsiTheme="minorHAnsi" w:cstheme="minorHAnsi"/>
          <w:sz w:val="22"/>
          <w:szCs w:val="22"/>
        </w:rPr>
        <w:t>Letto, approvato all’unanimità il presente verbale, la seduta è sciolta alle ore ______.</w:t>
      </w:r>
    </w:p>
    <w:p w14:paraId="4AE36FDE" w14:textId="451E92EC" w:rsidR="005C1A58" w:rsidRPr="00FB12D7" w:rsidRDefault="005C1A58" w:rsidP="00FB12D7">
      <w:pPr>
        <w:spacing w:before="60" w:after="60" w:line="36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  <w:r w:rsidRPr="00FB12D7">
        <w:rPr>
          <w:rFonts w:asciiTheme="minorHAnsi" w:eastAsia="Verdana" w:hAnsiTheme="minorHAnsi" w:cstheme="minorHAnsi"/>
          <w:sz w:val="22"/>
          <w:szCs w:val="22"/>
        </w:rPr>
        <w:t>TORTORETO, _________________</w:t>
      </w:r>
    </w:p>
    <w:p w14:paraId="09998A72" w14:textId="77777777" w:rsidR="009928E2" w:rsidRPr="00FB12D7" w:rsidRDefault="005C1A58" w:rsidP="009928E2">
      <w:pPr>
        <w:tabs>
          <w:tab w:val="left" w:pos="9921"/>
        </w:tabs>
        <w:spacing w:before="120" w:after="120" w:line="320" w:lineRule="auto"/>
        <w:ind w:left="6372" w:right="-574"/>
        <w:jc w:val="center"/>
        <w:rPr>
          <w:rFonts w:asciiTheme="minorHAnsi" w:eastAsia="Verdana" w:hAnsiTheme="minorHAnsi" w:cstheme="minorHAnsi"/>
          <w:bCs/>
          <w:smallCaps/>
          <w:sz w:val="22"/>
          <w:szCs w:val="22"/>
        </w:rPr>
      </w:pPr>
      <w:r w:rsidRPr="00FB12D7">
        <w:rPr>
          <w:rFonts w:asciiTheme="minorHAnsi" w:eastAsia="Verdana" w:hAnsiTheme="minorHAnsi" w:cstheme="minorHAnsi"/>
          <w:bCs/>
          <w:smallCaps/>
          <w:sz w:val="22"/>
          <w:szCs w:val="22"/>
        </w:rPr>
        <w:t>Il presidente</w:t>
      </w:r>
    </w:p>
    <w:p w14:paraId="04434A74" w14:textId="77DC6E3E" w:rsidR="009928E2" w:rsidRPr="00FB12D7" w:rsidRDefault="009928E2" w:rsidP="009928E2">
      <w:pPr>
        <w:tabs>
          <w:tab w:val="left" w:pos="9921"/>
        </w:tabs>
        <w:spacing w:before="120" w:after="120" w:line="320" w:lineRule="auto"/>
        <w:ind w:left="6372" w:right="-574"/>
        <w:jc w:val="center"/>
        <w:rPr>
          <w:rFonts w:asciiTheme="minorHAnsi" w:eastAsia="Verdana" w:hAnsiTheme="minorHAnsi" w:cstheme="minorHAnsi"/>
          <w:bCs/>
          <w:smallCaps/>
          <w:sz w:val="22"/>
          <w:szCs w:val="22"/>
        </w:rPr>
      </w:pPr>
      <w:r w:rsidRPr="00FB12D7">
        <w:rPr>
          <w:rFonts w:asciiTheme="minorHAnsi" w:eastAsia="Verdana" w:hAnsiTheme="minorHAnsi" w:cstheme="minorHAnsi"/>
          <w:bCs/>
          <w:smallCaps/>
          <w:sz w:val="22"/>
          <w:szCs w:val="22"/>
        </w:rPr>
        <w:t>_____________________</w:t>
      </w:r>
    </w:p>
    <w:p w14:paraId="7DF8EFA2" w14:textId="77777777" w:rsidR="009928E2" w:rsidRPr="00FB12D7" w:rsidRDefault="009928E2" w:rsidP="009928E2">
      <w:pPr>
        <w:tabs>
          <w:tab w:val="left" w:pos="9921"/>
        </w:tabs>
        <w:spacing w:before="120" w:after="120" w:line="320" w:lineRule="auto"/>
        <w:ind w:left="6372" w:right="-574"/>
        <w:jc w:val="center"/>
        <w:rPr>
          <w:rFonts w:asciiTheme="minorHAnsi" w:eastAsia="Verdana" w:hAnsiTheme="minorHAnsi" w:cstheme="minorHAnsi"/>
          <w:bCs/>
          <w:smallCaps/>
          <w:sz w:val="22"/>
          <w:szCs w:val="22"/>
        </w:rPr>
      </w:pPr>
    </w:p>
    <w:p w14:paraId="444B62A0" w14:textId="3FA8D705" w:rsidR="009928E2" w:rsidRPr="00FB12D7" w:rsidRDefault="005C1A58" w:rsidP="009928E2">
      <w:pPr>
        <w:tabs>
          <w:tab w:val="left" w:pos="9921"/>
        </w:tabs>
        <w:spacing w:before="120" w:after="120" w:line="320" w:lineRule="auto"/>
        <w:ind w:left="6372" w:right="-574"/>
        <w:jc w:val="center"/>
        <w:rPr>
          <w:rFonts w:asciiTheme="minorHAnsi" w:eastAsia="Verdana" w:hAnsiTheme="minorHAnsi" w:cstheme="minorHAnsi"/>
          <w:bCs/>
          <w:smallCaps/>
          <w:sz w:val="22"/>
          <w:szCs w:val="22"/>
        </w:rPr>
      </w:pPr>
      <w:r w:rsidRPr="00FB12D7">
        <w:rPr>
          <w:rFonts w:asciiTheme="minorHAnsi" w:eastAsia="Verdana" w:hAnsiTheme="minorHAnsi" w:cstheme="minorHAnsi"/>
          <w:bCs/>
          <w:smallCaps/>
          <w:sz w:val="22"/>
          <w:szCs w:val="22"/>
        </w:rPr>
        <w:t>il</w:t>
      </w:r>
      <w:r w:rsidR="009928E2" w:rsidRPr="00FB12D7">
        <w:rPr>
          <w:rFonts w:asciiTheme="minorHAnsi" w:eastAsia="Verdana" w:hAnsiTheme="minorHAnsi" w:cstheme="minorHAnsi"/>
          <w:bCs/>
          <w:smallCaps/>
          <w:sz w:val="22"/>
          <w:szCs w:val="22"/>
        </w:rPr>
        <w:t xml:space="preserve"> </w:t>
      </w:r>
      <w:r w:rsidRPr="00FB12D7">
        <w:rPr>
          <w:rFonts w:asciiTheme="minorHAnsi" w:eastAsia="Verdana" w:hAnsiTheme="minorHAnsi" w:cstheme="minorHAnsi"/>
          <w:bCs/>
          <w:smallCaps/>
          <w:sz w:val="22"/>
          <w:szCs w:val="22"/>
        </w:rPr>
        <w:t>segretario</w:t>
      </w:r>
      <w:r w:rsidR="009928E2" w:rsidRPr="00FB12D7">
        <w:rPr>
          <w:rFonts w:asciiTheme="minorHAnsi" w:eastAsia="Verdana" w:hAnsiTheme="minorHAnsi" w:cstheme="minorHAnsi"/>
          <w:bCs/>
          <w:smallCaps/>
          <w:sz w:val="22"/>
          <w:szCs w:val="22"/>
        </w:rPr>
        <w:t xml:space="preserve"> </w:t>
      </w:r>
      <w:r w:rsidRPr="00FB12D7">
        <w:rPr>
          <w:rFonts w:asciiTheme="minorHAnsi" w:eastAsia="Verdana" w:hAnsiTheme="minorHAnsi" w:cstheme="minorHAnsi"/>
          <w:bCs/>
          <w:smallCaps/>
          <w:sz w:val="22"/>
          <w:szCs w:val="22"/>
        </w:rPr>
        <w:t>verbalizzante</w:t>
      </w:r>
    </w:p>
    <w:p w14:paraId="2FF116AD" w14:textId="77777777" w:rsidR="009928E2" w:rsidRPr="00FB12D7" w:rsidRDefault="009928E2" w:rsidP="009928E2">
      <w:pPr>
        <w:tabs>
          <w:tab w:val="left" w:pos="9921"/>
        </w:tabs>
        <w:spacing w:before="120" w:after="120" w:line="320" w:lineRule="auto"/>
        <w:ind w:left="6372" w:right="-574"/>
        <w:jc w:val="center"/>
        <w:rPr>
          <w:rFonts w:asciiTheme="minorHAnsi" w:eastAsia="Verdana" w:hAnsiTheme="minorHAnsi" w:cstheme="minorHAnsi"/>
          <w:bCs/>
          <w:smallCaps/>
          <w:sz w:val="22"/>
          <w:szCs w:val="22"/>
        </w:rPr>
      </w:pPr>
      <w:r w:rsidRPr="00FB12D7">
        <w:rPr>
          <w:rFonts w:asciiTheme="minorHAnsi" w:eastAsia="Verdana" w:hAnsiTheme="minorHAnsi" w:cstheme="minorHAnsi"/>
          <w:bCs/>
          <w:smallCaps/>
          <w:sz w:val="22"/>
          <w:szCs w:val="22"/>
        </w:rPr>
        <w:t>_____________________</w:t>
      </w:r>
    </w:p>
    <w:p w14:paraId="3165F83D" w14:textId="77777777" w:rsidR="009928E2" w:rsidRPr="00FB12D7" w:rsidRDefault="009928E2" w:rsidP="003707E0">
      <w:pPr>
        <w:tabs>
          <w:tab w:val="left" w:pos="9921"/>
        </w:tabs>
        <w:spacing w:before="120" w:after="120" w:line="320" w:lineRule="auto"/>
        <w:ind w:left="-283" w:right="-574"/>
        <w:jc w:val="both"/>
        <w:rPr>
          <w:rFonts w:asciiTheme="minorHAnsi" w:eastAsia="Verdana" w:hAnsiTheme="minorHAnsi" w:cstheme="minorHAnsi"/>
          <w:b/>
          <w:smallCaps/>
          <w:sz w:val="22"/>
          <w:szCs w:val="22"/>
        </w:rPr>
      </w:pPr>
    </w:p>
    <w:p w14:paraId="6E426D37" w14:textId="1B1368A6" w:rsidR="005C1A58" w:rsidRPr="00FB12D7" w:rsidRDefault="005C1A58" w:rsidP="003707E0">
      <w:pPr>
        <w:tabs>
          <w:tab w:val="left" w:pos="9921"/>
        </w:tabs>
        <w:spacing w:before="120" w:after="120" w:line="320" w:lineRule="auto"/>
        <w:ind w:left="-283" w:right="-574"/>
        <w:jc w:val="both"/>
        <w:rPr>
          <w:rFonts w:asciiTheme="minorHAnsi" w:hAnsiTheme="minorHAnsi" w:cstheme="minorHAnsi"/>
          <w:sz w:val="22"/>
          <w:szCs w:val="22"/>
        </w:rPr>
      </w:pPr>
    </w:p>
    <w:sectPr w:rsidR="005C1A58" w:rsidRPr="00FB12D7" w:rsidSect="009928E2">
      <w:headerReference w:type="first" r:id="rId7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024CA0" w14:textId="77777777" w:rsidR="009928E2" w:rsidRDefault="009928E2" w:rsidP="009928E2">
      <w:r>
        <w:separator/>
      </w:r>
    </w:p>
  </w:endnote>
  <w:endnote w:type="continuationSeparator" w:id="0">
    <w:p w14:paraId="59EADF50" w14:textId="77777777" w:rsidR="009928E2" w:rsidRDefault="009928E2" w:rsidP="00992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CC9474" w14:textId="77777777" w:rsidR="009928E2" w:rsidRDefault="009928E2" w:rsidP="009928E2">
      <w:r>
        <w:separator/>
      </w:r>
    </w:p>
  </w:footnote>
  <w:footnote w:type="continuationSeparator" w:id="0">
    <w:p w14:paraId="336BDE2D" w14:textId="77777777" w:rsidR="009928E2" w:rsidRDefault="009928E2" w:rsidP="009928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8953B5" w14:textId="4832A345" w:rsidR="009928E2" w:rsidRPr="00BD43DD" w:rsidRDefault="009928E2" w:rsidP="009928E2">
    <w:pPr>
      <w:tabs>
        <w:tab w:val="left" w:pos="10773"/>
      </w:tabs>
      <w:jc w:val="center"/>
      <w:rPr>
        <w:b/>
        <w:bCs/>
      </w:rPr>
    </w:pPr>
    <w:r w:rsidRPr="00C7328D">
      <w:rPr>
        <w:noProof/>
      </w:rPr>
      <w:drawing>
        <wp:anchor distT="0" distB="0" distL="114300" distR="114300" simplePos="0" relativeHeight="251660288" behindDoc="0" locked="0" layoutInCell="1" allowOverlap="1" wp14:anchorId="35B6D335" wp14:editId="57EEEE97">
          <wp:simplePos x="0" y="0"/>
          <wp:positionH relativeFrom="column">
            <wp:posOffset>-91440</wp:posOffset>
          </wp:positionH>
          <wp:positionV relativeFrom="paragraph">
            <wp:posOffset>318135</wp:posOffset>
          </wp:positionV>
          <wp:extent cx="685165" cy="657225"/>
          <wp:effectExtent l="0" t="0" r="635" b="9525"/>
          <wp:wrapSquare wrapText="bothSides"/>
          <wp:docPr id="20" name="Immagin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16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Style w:val="Enfasigrassetto"/>
        <w:noProof/>
      </w:rPr>
      <w:drawing>
        <wp:anchor distT="0" distB="0" distL="114300" distR="114300" simplePos="0" relativeHeight="251659264" behindDoc="0" locked="0" layoutInCell="1" allowOverlap="1" wp14:anchorId="19976577" wp14:editId="0858F9DF">
          <wp:simplePos x="0" y="0"/>
          <wp:positionH relativeFrom="margin">
            <wp:align>right</wp:align>
          </wp:positionH>
          <wp:positionV relativeFrom="paragraph">
            <wp:posOffset>345440</wp:posOffset>
          </wp:positionV>
          <wp:extent cx="666750" cy="640080"/>
          <wp:effectExtent l="0" t="0" r="0" b="7620"/>
          <wp:wrapSquare wrapText="bothSides"/>
          <wp:docPr id="64069574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8500" t="8220" r="11083" b="9589"/>
                  <a:stretch/>
                </pic:blipFill>
                <pic:spPr bwMode="auto">
                  <a:xfrm>
                    <a:off x="0" y="0"/>
                    <a:ext cx="666750" cy="6400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31F99320" wp14:editId="14CCCEA8">
          <wp:extent cx="319160" cy="360000"/>
          <wp:effectExtent l="0" t="0" r="5080" b="2540"/>
          <wp:docPr id="564543190" name="Immagine 4" descr="Immagine che contiene testo, schizzo, emblema, disegn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4543190" name="Immagine 4" descr="Immagine che contiene testo, schizzo, emblema, disegn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160" cy="36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9" w:name="_Hlk147864831"/>
    <w:bookmarkEnd w:id="9"/>
    <w:r>
      <w:rPr>
        <w:rStyle w:val="Enfasigrassetto"/>
      </w:rPr>
      <w:t xml:space="preserve">                                                                                                                                                                                     </w:t>
    </w:r>
    <w:r w:rsidRPr="00E30692">
      <w:rPr>
        <w:rStyle w:val="Enfasigrassetto"/>
      </w:rPr>
      <w:t xml:space="preserve">ISTITUTO COMPRENSIVO TORTORETO                                                                                                                          </w:t>
    </w:r>
    <w:bookmarkStart w:id="10" w:name="_Hlk147864823"/>
    <w:bookmarkEnd w:id="10"/>
    <w:r w:rsidRPr="00E30692">
      <w:rPr>
        <w:rStyle w:val="Enfasigrassetto"/>
      </w:rPr>
      <w:t xml:space="preserve">SCUOLA DELL’INFANZIA PRIMARIA E SECONDARIA DI 1° GRADO                                                                          </w:t>
    </w:r>
    <w:r w:rsidRPr="00E30692">
      <w:rPr>
        <w:sz w:val="20"/>
        <w:szCs w:val="20"/>
      </w:rPr>
      <w:t xml:space="preserve">Via  Oberdan, n. 12 -  64018 TORTORETO (TE) 0861787703  Fax  0861787504                                 </w:t>
    </w:r>
    <w:r>
      <w:rPr>
        <w:sz w:val="20"/>
        <w:szCs w:val="20"/>
      </w:rPr>
      <w:t xml:space="preserve">   </w:t>
    </w:r>
    <w:r w:rsidRPr="00E30692">
      <w:rPr>
        <w:sz w:val="20"/>
        <w:szCs w:val="20"/>
      </w:rPr>
      <w:t xml:space="preserve">         </w:t>
    </w:r>
    <w:r w:rsidRPr="00E30692">
      <w:rPr>
        <w:color w:val="222222"/>
        <w:sz w:val="20"/>
        <w:szCs w:val="20"/>
        <w:u w:color="222222"/>
      </w:rPr>
      <w:t>mail: </w:t>
    </w:r>
    <w:hyperlink r:id="rId4" w:history="1">
      <w:r w:rsidRPr="00E30692">
        <w:rPr>
          <w:rStyle w:val="Hyperlink0"/>
          <w:sz w:val="20"/>
          <w:szCs w:val="20"/>
        </w:rPr>
        <w:t>teic82800p@istruzione.it</w:t>
      </w:r>
    </w:hyperlink>
    <w:r w:rsidRPr="00E30692">
      <w:rPr>
        <w:rStyle w:val="Nessuno"/>
        <w:color w:val="222222"/>
        <w:sz w:val="20"/>
        <w:szCs w:val="20"/>
        <w:u w:color="222222"/>
      </w:rPr>
      <w:t xml:space="preserve"> - </w:t>
    </w:r>
    <w:r w:rsidRPr="00E30692">
      <w:rPr>
        <w:rStyle w:val="Nessuno"/>
        <w:b/>
        <w:bCs/>
        <w:color w:val="222222"/>
        <w:sz w:val="20"/>
        <w:szCs w:val="20"/>
        <w:u w:color="222222"/>
      </w:rPr>
      <w:t>PEC:</w:t>
    </w:r>
    <w:r w:rsidRPr="00E30692">
      <w:rPr>
        <w:rStyle w:val="Nessuno"/>
        <w:color w:val="222222"/>
        <w:sz w:val="20"/>
        <w:szCs w:val="20"/>
        <w:u w:color="222222"/>
      </w:rPr>
      <w:t> </w:t>
    </w:r>
    <w:hyperlink r:id="rId5" w:history="1">
      <w:r w:rsidRPr="00E30692">
        <w:rPr>
          <w:rStyle w:val="Hyperlink0"/>
          <w:sz w:val="20"/>
          <w:szCs w:val="20"/>
        </w:rPr>
        <w:t>teic82800p@pec.istruzione.it</w:t>
      </w:r>
    </w:hyperlink>
    <w:r w:rsidRPr="00E30692">
      <w:rPr>
        <w:sz w:val="20"/>
        <w:szCs w:val="20"/>
      </w:rPr>
      <w:t xml:space="preserve">  -  </w:t>
    </w:r>
    <w:hyperlink r:id="rId6" w:history="1">
      <w:r w:rsidRPr="00E30692">
        <w:rPr>
          <w:rStyle w:val="Hyperlink1"/>
          <w:color w:val="000000" w:themeColor="text1"/>
          <w:sz w:val="20"/>
          <w:szCs w:val="20"/>
        </w:rPr>
        <w:t>www.tortoretoscuola.edu.it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872527"/>
    <w:multiLevelType w:val="multilevel"/>
    <w:tmpl w:val="1814FBA8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F40179"/>
    <w:multiLevelType w:val="hybridMultilevel"/>
    <w:tmpl w:val="73806DB6"/>
    <w:lvl w:ilvl="0" w:tplc="5BA08F2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760E32"/>
    <w:multiLevelType w:val="hybridMultilevel"/>
    <w:tmpl w:val="80E66D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9E64C9"/>
    <w:multiLevelType w:val="hybridMultilevel"/>
    <w:tmpl w:val="C2863C48"/>
    <w:lvl w:ilvl="0" w:tplc="1A5A36E8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sz w:val="22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EBB2972"/>
    <w:multiLevelType w:val="hybridMultilevel"/>
    <w:tmpl w:val="4FD4F14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D377D1"/>
    <w:multiLevelType w:val="multilevel"/>
    <w:tmpl w:val="B9C8E5DE"/>
    <w:lvl w:ilvl="0">
      <w:start w:val="1"/>
      <w:numFmt w:val="bullet"/>
      <w:lvlText w:val="▪"/>
      <w:lvlJc w:val="left"/>
      <w:pPr>
        <w:ind w:left="1287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79353684"/>
    <w:multiLevelType w:val="multilevel"/>
    <w:tmpl w:val="D804D414"/>
    <w:lvl w:ilvl="0">
      <w:start w:val="1"/>
      <w:numFmt w:val="bullet"/>
      <w:lvlText w:val=""/>
      <w:lvlJc w:val="left"/>
      <w:pPr>
        <w:ind w:left="1287" w:hanging="360"/>
      </w:pPr>
      <w:rPr>
        <w:rFonts w:ascii="Wingdings" w:hAnsi="Wingdings" w:cs="Wingdings" w:hint="default"/>
        <w:sz w:val="24"/>
        <w:u w:val="no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num w:numId="1" w16cid:durableId="983896988">
    <w:abstractNumId w:val="6"/>
  </w:num>
  <w:num w:numId="2" w16cid:durableId="466092890">
    <w:abstractNumId w:val="0"/>
  </w:num>
  <w:num w:numId="3" w16cid:durableId="833108239">
    <w:abstractNumId w:val="5"/>
  </w:num>
  <w:num w:numId="4" w16cid:durableId="1428845499">
    <w:abstractNumId w:val="4"/>
  </w:num>
  <w:num w:numId="5" w16cid:durableId="200107769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83005863">
    <w:abstractNumId w:val="2"/>
  </w:num>
  <w:num w:numId="7" w16cid:durableId="883326970">
    <w:abstractNumId w:val="3"/>
  </w:num>
  <w:num w:numId="8" w16cid:durableId="1010775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A58"/>
    <w:rsid w:val="003707E0"/>
    <w:rsid w:val="00587E6D"/>
    <w:rsid w:val="005C1A58"/>
    <w:rsid w:val="007F7188"/>
    <w:rsid w:val="009268BE"/>
    <w:rsid w:val="009928E2"/>
    <w:rsid w:val="00E85C8A"/>
    <w:rsid w:val="00FB1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4AC2559"/>
  <w15:chartTrackingRefBased/>
  <w15:docId w15:val="{1D66FF67-D669-49D3-9238-D5C78DF81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C1A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5C1A5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styleId="Enfasigrassetto">
    <w:name w:val="Strong"/>
    <w:rsid w:val="005C1A58"/>
    <w:rPr>
      <w:rFonts w:ascii="Times New Roman" w:hAnsi="Times New Roman"/>
      <w:b/>
      <w:bCs/>
      <w:lang w:val="it-IT"/>
    </w:rPr>
  </w:style>
  <w:style w:type="paragraph" w:styleId="NormaleWeb">
    <w:name w:val="Normal (Web)"/>
    <w:rsid w:val="005C1A58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it-IT"/>
    </w:rPr>
  </w:style>
  <w:style w:type="character" w:customStyle="1" w:styleId="Nessuno">
    <w:name w:val="Nessuno"/>
    <w:rsid w:val="005C1A58"/>
  </w:style>
  <w:style w:type="character" w:customStyle="1" w:styleId="Hyperlink0">
    <w:name w:val="Hyperlink.0"/>
    <w:basedOn w:val="Nessuno"/>
    <w:rsid w:val="005C1A58"/>
    <w:rPr>
      <w:color w:val="00004D"/>
      <w:u w:val="single" w:color="00004D"/>
    </w:rPr>
  </w:style>
  <w:style w:type="character" w:customStyle="1" w:styleId="Hyperlink1">
    <w:name w:val="Hyperlink.1"/>
    <w:basedOn w:val="Nessuno"/>
    <w:rsid w:val="005C1A58"/>
    <w:rPr>
      <w:color w:val="0000FF"/>
      <w:sz w:val="24"/>
      <w:szCs w:val="24"/>
      <w:u w:val="single" w:color="0000FF"/>
    </w:rPr>
  </w:style>
  <w:style w:type="paragraph" w:customStyle="1" w:styleId="LO-normal">
    <w:name w:val="LO-normal"/>
    <w:qFormat/>
    <w:rsid w:val="005C1A58"/>
    <w:pPr>
      <w:spacing w:after="0" w:line="240" w:lineRule="auto"/>
    </w:pPr>
    <w:rPr>
      <w:rFonts w:ascii="Calibri" w:eastAsia="NSimSun" w:hAnsi="Calibri" w:cs="Arial"/>
      <w:sz w:val="24"/>
      <w:szCs w:val="24"/>
      <w:lang w:eastAsia="zh-CN" w:bidi="hi-IN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qFormat/>
    <w:rsid w:val="005C1A58"/>
    <w:rPr>
      <w:b/>
      <w:bCs/>
      <w:i/>
      <w:iCs/>
      <w:color w:val="4472C4" w:themeColor="accent1"/>
    </w:rPr>
  </w:style>
  <w:style w:type="paragraph" w:styleId="Paragrafoelenco">
    <w:name w:val="List Paragraph"/>
    <w:basedOn w:val="Normale"/>
    <w:uiPriority w:val="34"/>
    <w:qFormat/>
    <w:rsid w:val="005C1A58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Citazioneintensa">
    <w:name w:val="Intense Quote"/>
    <w:basedOn w:val="Normale"/>
    <w:link w:val="CitazioneintensaCarattere"/>
    <w:uiPriority w:val="30"/>
    <w:qFormat/>
    <w:rsid w:val="005C1A58"/>
    <w:pPr>
      <w:pBdr>
        <w:bottom w:val="single" w:sz="4" w:space="4" w:color="4F81BD"/>
      </w:pBdr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472C4" w:themeColor="accent1"/>
      <w:sz w:val="22"/>
      <w:szCs w:val="22"/>
      <w:lang w:eastAsia="en-US"/>
    </w:rPr>
  </w:style>
  <w:style w:type="character" w:customStyle="1" w:styleId="CitazioneintensaCarattere1">
    <w:name w:val="Citazione intensa Carattere1"/>
    <w:basedOn w:val="Carpredefinitoparagrafo"/>
    <w:uiPriority w:val="30"/>
    <w:rsid w:val="005C1A58"/>
    <w:rPr>
      <w:rFonts w:ascii="Times New Roman" w:eastAsia="Times New Roman" w:hAnsi="Times New Roman" w:cs="Times New Roman"/>
      <w:i/>
      <w:iCs/>
      <w:color w:val="4472C4" w:themeColor="accent1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9928E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928E2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9928E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928E2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">
    <w:name w:val="Default"/>
    <w:rsid w:val="00FB12D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wmf"/><Relationship Id="rId6" Type="http://schemas.openxmlformats.org/officeDocument/2006/relationships/hyperlink" Target="http://www.tortoretoscuola.edu.it" TargetMode="External"/><Relationship Id="rId5" Type="http://schemas.openxmlformats.org/officeDocument/2006/relationships/hyperlink" Target="mailto:teee05700@istruzione.it" TargetMode="External"/><Relationship Id="rId4" Type="http://schemas.openxmlformats.org/officeDocument/2006/relationships/hyperlink" Target="mailto:teee05700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383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Mirella Macera</dc:creator>
  <cp:keywords/>
  <dc:description/>
  <cp:lastModifiedBy>Giovanni</cp:lastModifiedBy>
  <cp:revision>2</cp:revision>
  <dcterms:created xsi:type="dcterms:W3CDTF">2024-10-18T14:05:00Z</dcterms:created>
  <dcterms:modified xsi:type="dcterms:W3CDTF">2024-10-18T14:05:00Z</dcterms:modified>
</cp:coreProperties>
</file>